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0396A" w14:textId="78F6D42C" w:rsidR="00113D9B" w:rsidRDefault="007758FB" w:rsidP="007758FB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7758FB">
        <w:rPr>
          <w:rFonts w:ascii="Helvetica" w:hAnsi="Helvetica"/>
          <w:b/>
          <w:bCs/>
          <w:color w:val="FF0000"/>
          <w:highlight w:val="yellow"/>
          <w:lang w:val="en-US"/>
        </w:rPr>
        <w:t>Neural Network Layer</w:t>
      </w:r>
    </w:p>
    <w:p w14:paraId="3036A6AE" w14:textId="0EB8D73C" w:rsidR="00777969" w:rsidRPr="00777969" w:rsidRDefault="00777969" w:rsidP="00777969">
      <w:pPr>
        <w:rPr>
          <w:lang w:val="en-US"/>
        </w:rPr>
      </w:pPr>
      <w:r w:rsidRPr="00777969">
        <w:rPr>
          <w:lang w:val="en-US"/>
        </w:rPr>
        <w:drawing>
          <wp:inline distT="0" distB="0" distL="0" distR="0" wp14:anchorId="6425D077" wp14:editId="36AE7450">
            <wp:extent cx="5117284" cy="1747338"/>
            <wp:effectExtent l="0" t="0" r="1270" b="571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46997" cy="175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7F5" w14:textId="18403AC5" w:rsidR="009C4F24" w:rsidRPr="009C4F24" w:rsidRDefault="009C4F24" w:rsidP="009C4F24">
      <w:pPr>
        <w:rPr>
          <w:lang w:val="en-US"/>
        </w:rPr>
      </w:pPr>
      <w:r>
        <w:rPr>
          <w:lang w:val="en-US"/>
        </w:rPr>
        <w:t>0</w:t>
      </w:r>
      <w:r w:rsidRPr="009C4F24">
        <w:rPr>
          <w:vertAlign w:val="superscript"/>
          <w:lang w:val="en-US"/>
        </w:rPr>
        <w:t>th</w:t>
      </w:r>
      <w:r>
        <w:rPr>
          <w:lang w:val="en-US"/>
        </w:rPr>
        <w:t xml:space="preserve"> layer </w:t>
      </w:r>
      <w:r w:rsidRPr="009C4F24">
        <w:rPr>
          <w:lang w:val="en-US"/>
        </w:rPr>
        <w:sym w:font="Wingdings" w:char="F0E0"/>
      </w:r>
      <w:r>
        <w:rPr>
          <w:lang w:val="en-US"/>
        </w:rPr>
        <w:t xml:space="preserve"> Input X</w:t>
      </w:r>
    </w:p>
    <w:p w14:paraId="689C1570" w14:textId="73A18B09" w:rsidR="00F80337" w:rsidRDefault="00F80337" w:rsidP="0010762B">
      <w:pPr>
        <w:rPr>
          <w:lang w:val="en-US"/>
        </w:rPr>
      </w:pPr>
      <w:r>
        <w:rPr>
          <w:lang w:val="en-US"/>
        </w:rPr>
        <w:t>1</w:t>
      </w:r>
      <w:r w:rsidRPr="00F80337">
        <w:rPr>
          <w:vertAlign w:val="superscript"/>
          <w:lang w:val="en-US"/>
        </w:rPr>
        <w:t>st</w:t>
      </w:r>
      <w:r>
        <w:rPr>
          <w:lang w:val="en-US"/>
        </w:rPr>
        <w:t xml:space="preserve"> Hidden Layer</w:t>
      </w:r>
    </w:p>
    <w:p w14:paraId="175FCE96" w14:textId="6FEAFF55" w:rsidR="00A17B00" w:rsidRDefault="00A17B00" w:rsidP="0010762B">
      <w:pPr>
        <w:rPr>
          <w:lang w:val="en-US"/>
        </w:rPr>
      </w:pPr>
      <w:r w:rsidRPr="00A17B00">
        <w:rPr>
          <w:lang w:val="en-US"/>
        </w:rPr>
        <w:drawing>
          <wp:inline distT="0" distB="0" distL="0" distR="0" wp14:anchorId="45273F12" wp14:editId="1C6F2BAB">
            <wp:extent cx="5731510" cy="27273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5345" w14:textId="0129C2F3" w:rsidR="00A17B00" w:rsidRDefault="002E54EC" w:rsidP="0010762B">
      <w:pPr>
        <w:rPr>
          <w:lang w:val="en-US"/>
        </w:rPr>
      </w:pPr>
      <w:r>
        <w:rPr>
          <w:lang w:val="en-US"/>
        </w:rPr>
        <w:t>For a single hidden input layer the sub-script notation is fine.</w:t>
      </w:r>
    </w:p>
    <w:p w14:paraId="3A2888FE" w14:textId="401C5244" w:rsidR="002E54EC" w:rsidRDefault="002E54EC" w:rsidP="0010762B">
      <w:pPr>
        <w:rPr>
          <w:lang w:val="en-US"/>
        </w:rPr>
      </w:pPr>
    </w:p>
    <w:p w14:paraId="198CBF6A" w14:textId="3DC75DF2" w:rsidR="002E54EC" w:rsidRDefault="002E54EC" w:rsidP="0010762B">
      <w:pPr>
        <w:rPr>
          <w:lang w:val="en-US"/>
        </w:rPr>
      </w:pPr>
      <w:r>
        <w:rPr>
          <w:lang w:val="en-US"/>
        </w:rPr>
        <w:t>But what for &gt;1 hidden layer</w:t>
      </w:r>
      <w:r w:rsidR="006D20B8">
        <w:rPr>
          <w:lang w:val="en-US"/>
        </w:rPr>
        <w:t xml:space="preserve"> </w:t>
      </w:r>
      <w:r w:rsidR="006D20B8" w:rsidRPr="006D20B8">
        <w:rPr>
          <w:lang w:val="en-US"/>
        </w:rPr>
        <w:sym w:font="Wingdings" w:char="F0E0"/>
      </w:r>
      <w:r w:rsidR="006D20B8">
        <w:rPr>
          <w:lang w:val="en-US"/>
        </w:rPr>
        <w:t xml:space="preserve"> Here comes the super-script</w:t>
      </w:r>
    </w:p>
    <w:p w14:paraId="055E6E7C" w14:textId="40B8698B" w:rsidR="0010762B" w:rsidRDefault="0010762B" w:rsidP="0010762B">
      <w:pPr>
        <w:rPr>
          <w:lang w:val="en-US"/>
        </w:rPr>
      </w:pPr>
      <w:r w:rsidRPr="0010762B">
        <w:rPr>
          <w:noProof/>
          <w:lang w:val="en-US"/>
        </w:rPr>
        <w:drawing>
          <wp:inline distT="0" distB="0" distL="0" distR="0" wp14:anchorId="171FAC12" wp14:editId="72D42A25">
            <wp:extent cx="6096000" cy="2821072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7417" cy="28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CBC4" w14:textId="5DB7E8A5" w:rsidR="00536AC1" w:rsidRDefault="00536AC1" w:rsidP="0010762B">
      <w:pPr>
        <w:rPr>
          <w:lang w:val="en-US"/>
        </w:rPr>
      </w:pPr>
      <w:r>
        <w:rPr>
          <w:lang w:val="en-US"/>
        </w:rPr>
        <w:t xml:space="preserve">Super-script [1] </w:t>
      </w:r>
      <w:r w:rsidRPr="00536AC1">
        <w:rPr>
          <w:lang w:val="en-US"/>
        </w:rPr>
        <w:sym w:font="Wingdings" w:char="F0E0"/>
      </w:r>
      <w:r>
        <w:rPr>
          <w:lang w:val="en-US"/>
        </w:rPr>
        <w:t xml:space="preserve"> 1</w:t>
      </w:r>
      <w:r w:rsidRPr="00536AC1">
        <w:rPr>
          <w:vertAlign w:val="superscript"/>
          <w:lang w:val="en-US"/>
        </w:rPr>
        <w:t>st</w:t>
      </w:r>
      <w:r>
        <w:rPr>
          <w:lang w:val="en-US"/>
        </w:rPr>
        <w:t xml:space="preserve"> hidden layer</w:t>
      </w:r>
    </w:p>
    <w:p w14:paraId="1928AF22" w14:textId="1C23631E" w:rsidR="009E3C3B" w:rsidRDefault="00904081" w:rsidP="00BB69AB">
      <w:pPr>
        <w:jc w:val="center"/>
        <w:rPr>
          <w:lang w:val="en-US"/>
        </w:rPr>
      </w:pPr>
      <w:r w:rsidRPr="00904081">
        <w:rPr>
          <w:lang w:val="en-US"/>
        </w:rPr>
        <w:lastRenderedPageBreak/>
        <w:drawing>
          <wp:inline distT="0" distB="0" distL="0" distR="0" wp14:anchorId="1F6C6F34" wp14:editId="6264538E">
            <wp:extent cx="3414319" cy="1923533"/>
            <wp:effectExtent l="0" t="0" r="254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4810" cy="192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F244" w14:textId="23F94571" w:rsidR="00F80337" w:rsidRDefault="00F80337" w:rsidP="0010762B">
      <w:pPr>
        <w:rPr>
          <w:lang w:val="en-US"/>
        </w:rPr>
      </w:pPr>
      <w:r>
        <w:rPr>
          <w:lang w:val="en-US"/>
        </w:rPr>
        <w:t>2</w:t>
      </w:r>
      <w:r w:rsidRPr="00F80337">
        <w:rPr>
          <w:vertAlign w:val="superscript"/>
          <w:lang w:val="en-US"/>
        </w:rPr>
        <w:t>nd</w:t>
      </w:r>
      <w:r>
        <w:rPr>
          <w:lang w:val="en-US"/>
        </w:rPr>
        <w:t xml:space="preserve"> Hidden Layer</w:t>
      </w:r>
      <w:r w:rsidR="00542B5A">
        <w:rPr>
          <w:lang w:val="en-US"/>
        </w:rPr>
        <w:t xml:space="preserve"> </w:t>
      </w:r>
      <w:r w:rsidR="00542B5A">
        <w:rPr>
          <w:lang w:val="en-US"/>
        </w:rPr>
        <w:br/>
        <w:t>Output of 1</w:t>
      </w:r>
      <w:r w:rsidR="00542B5A" w:rsidRPr="00542B5A">
        <w:rPr>
          <w:vertAlign w:val="superscript"/>
          <w:lang w:val="en-US"/>
        </w:rPr>
        <w:t>st</w:t>
      </w:r>
      <w:r w:rsidR="00542B5A">
        <w:rPr>
          <w:lang w:val="en-US"/>
        </w:rPr>
        <w:t xml:space="preserve"> hidden layer will be the input to the 2</w:t>
      </w:r>
      <w:r w:rsidR="00542B5A" w:rsidRPr="00542B5A">
        <w:rPr>
          <w:vertAlign w:val="superscript"/>
          <w:lang w:val="en-US"/>
        </w:rPr>
        <w:t>nd</w:t>
      </w:r>
      <w:r w:rsidR="00542B5A">
        <w:rPr>
          <w:lang w:val="en-US"/>
        </w:rPr>
        <w:t xml:space="preserve"> hidden layer</w:t>
      </w:r>
    </w:p>
    <w:p w14:paraId="40D33DA5" w14:textId="184C9999" w:rsidR="004C0374" w:rsidRDefault="004C0374" w:rsidP="0010762B">
      <w:pPr>
        <w:rPr>
          <w:lang w:val="en-US"/>
        </w:rPr>
      </w:pPr>
      <w:r w:rsidRPr="004C0374">
        <w:rPr>
          <w:noProof/>
          <w:lang w:val="en-US"/>
        </w:rPr>
        <w:drawing>
          <wp:inline distT="0" distB="0" distL="0" distR="0" wp14:anchorId="2095F054" wp14:editId="08E97B84">
            <wp:extent cx="6023295" cy="23776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1169" cy="23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4FAF" w14:textId="0CD6C2E5" w:rsidR="000A49C4" w:rsidRDefault="000A49C4" w:rsidP="0010762B">
      <w:pPr>
        <w:rPr>
          <w:lang w:val="en-US"/>
        </w:rPr>
      </w:pPr>
    </w:p>
    <w:p w14:paraId="25FF8843" w14:textId="32DAEDC6" w:rsidR="000A49C4" w:rsidRDefault="000A49C4" w:rsidP="0010762B">
      <w:pPr>
        <w:rPr>
          <w:lang w:val="en-US"/>
        </w:rPr>
      </w:pPr>
      <w:r>
        <w:rPr>
          <w:lang w:val="en-US"/>
        </w:rPr>
        <w:t>Over-all summary</w:t>
      </w:r>
    </w:p>
    <w:p w14:paraId="6FE837B9" w14:textId="168E26BE" w:rsidR="003D0D70" w:rsidRDefault="003D0D70" w:rsidP="0010762B">
      <w:pPr>
        <w:rPr>
          <w:lang w:val="en-US"/>
        </w:rPr>
      </w:pPr>
      <w:r w:rsidRPr="003D0D70">
        <w:rPr>
          <w:noProof/>
          <w:lang w:val="en-US"/>
        </w:rPr>
        <w:drawing>
          <wp:inline distT="0" distB="0" distL="0" distR="0" wp14:anchorId="0A8A298D" wp14:editId="40F05919">
            <wp:extent cx="5939406" cy="1930011"/>
            <wp:effectExtent l="0" t="0" r="4445" b="63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9335" cy="19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F22E" w14:textId="1607C088" w:rsidR="001F33F2" w:rsidRDefault="001F33F2" w:rsidP="0010762B">
      <w:pPr>
        <w:rPr>
          <w:lang w:val="en-US"/>
        </w:rPr>
      </w:pPr>
    </w:p>
    <w:p w14:paraId="4271D183" w14:textId="237F5998" w:rsidR="001F33F2" w:rsidRDefault="001F33F2" w:rsidP="0010762B">
      <w:pPr>
        <w:rPr>
          <w:lang w:val="en-US"/>
        </w:rPr>
      </w:pPr>
    </w:p>
    <w:p w14:paraId="679CEF3D" w14:textId="0A92DAE5" w:rsidR="001F33F2" w:rsidRDefault="001F33F2" w:rsidP="0010762B">
      <w:pPr>
        <w:rPr>
          <w:lang w:val="en-US"/>
        </w:rPr>
      </w:pPr>
    </w:p>
    <w:p w14:paraId="3EE42D9A" w14:textId="52B63F71" w:rsidR="001F33F2" w:rsidRDefault="001F33F2" w:rsidP="0010762B">
      <w:pPr>
        <w:rPr>
          <w:lang w:val="en-US"/>
        </w:rPr>
      </w:pPr>
    </w:p>
    <w:p w14:paraId="34ACAB5E" w14:textId="5F36FC67" w:rsidR="001F33F2" w:rsidRDefault="001F33F2" w:rsidP="0010762B">
      <w:pPr>
        <w:rPr>
          <w:lang w:val="en-US"/>
        </w:rPr>
      </w:pPr>
    </w:p>
    <w:p w14:paraId="5B7DF1A7" w14:textId="77777777" w:rsidR="001F33F2" w:rsidRPr="0010762B" w:rsidRDefault="001F33F2" w:rsidP="0010762B">
      <w:pPr>
        <w:rPr>
          <w:lang w:val="en-US"/>
        </w:rPr>
      </w:pPr>
    </w:p>
    <w:p w14:paraId="7770879B" w14:textId="63BFF3F9" w:rsidR="00986D3E" w:rsidRPr="006238E3" w:rsidRDefault="0048546C" w:rsidP="00D869C8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More Complex </w:t>
      </w:r>
      <w:r w:rsidRPr="007758FB">
        <w:rPr>
          <w:rFonts w:ascii="Helvetica" w:hAnsi="Helvetica"/>
          <w:b/>
          <w:bCs/>
          <w:color w:val="FF0000"/>
          <w:highlight w:val="yellow"/>
          <w:lang w:val="en-US"/>
        </w:rPr>
        <w:t>Neural Network Layer</w:t>
      </w:r>
      <w:r w:rsidR="00CF6E39" w:rsidRPr="00CF6E39">
        <w:rPr>
          <w:rFonts w:ascii="Helvetica" w:hAnsi="Helvetica"/>
          <w:b/>
          <w:bCs/>
          <w:color w:val="FF0000"/>
          <w:lang w:val="en-US"/>
        </w:rPr>
        <w:drawing>
          <wp:inline distT="0" distB="0" distL="0" distR="0" wp14:anchorId="1E8B772C" wp14:editId="30F6D297">
            <wp:extent cx="5779630" cy="33566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0271" cy="33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D3E">
        <w:rPr>
          <w:rFonts w:ascii="Helvetica" w:hAnsi="Helvetica"/>
          <w:b/>
          <w:bCs/>
          <w:color w:val="FF0000"/>
          <w:lang w:val="en-US"/>
        </w:rPr>
        <w:br/>
      </w:r>
      <w:r w:rsidR="00986D3E" w:rsidRPr="00986D3E">
        <w:rPr>
          <w:noProof/>
          <w:lang w:val="en-US"/>
        </w:rPr>
        <w:drawing>
          <wp:inline distT="0" distB="0" distL="0" distR="0" wp14:anchorId="7A04832B" wp14:editId="5CC99AEA">
            <wp:extent cx="6182686" cy="262966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9955" cy="267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9A7F" w14:textId="5400CDE8" w:rsidR="00D31876" w:rsidRDefault="00D31876" w:rsidP="00986D3E">
      <w:pPr>
        <w:rPr>
          <w:lang w:val="en-US"/>
        </w:rPr>
      </w:pPr>
    </w:p>
    <w:p w14:paraId="3DE819F8" w14:textId="6905BE26" w:rsidR="00D31876" w:rsidRDefault="00D31876" w:rsidP="007F4259">
      <w:pPr>
        <w:jc w:val="center"/>
        <w:rPr>
          <w:lang w:val="en-US"/>
        </w:rPr>
      </w:pPr>
      <w:r w:rsidRPr="00D31876">
        <w:rPr>
          <w:noProof/>
          <w:lang w:val="en-US"/>
        </w:rPr>
        <w:lastRenderedPageBreak/>
        <w:drawing>
          <wp:inline distT="0" distB="0" distL="0" distR="0" wp14:anchorId="471AB9FD" wp14:editId="2D7F136E">
            <wp:extent cx="5553512" cy="28124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6316" cy="281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5BB">
        <w:rPr>
          <w:lang w:val="en-US"/>
        </w:rPr>
        <w:br/>
      </w:r>
      <w:r w:rsidR="00C025BB" w:rsidRPr="00C025BB">
        <w:rPr>
          <w:noProof/>
          <w:lang w:val="en-US"/>
        </w:rPr>
        <w:drawing>
          <wp:inline distT="0" distB="0" distL="0" distR="0" wp14:anchorId="13B627B2" wp14:editId="4C348B31">
            <wp:extent cx="5731510" cy="22428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B251" w14:textId="2B31803B" w:rsidR="00387BD8" w:rsidRDefault="00387BD8" w:rsidP="00986D3E">
      <w:pPr>
        <w:rPr>
          <w:lang w:val="en-US"/>
        </w:rPr>
      </w:pPr>
    </w:p>
    <w:p w14:paraId="251110C1" w14:textId="6DE96EA9" w:rsidR="00387BD8" w:rsidRDefault="00387BD8" w:rsidP="007F4259">
      <w:pPr>
        <w:jc w:val="center"/>
        <w:rPr>
          <w:lang w:val="en-US"/>
        </w:rPr>
      </w:pPr>
      <w:r w:rsidRPr="00387BD8">
        <w:rPr>
          <w:noProof/>
          <w:lang w:val="en-US"/>
        </w:rPr>
        <w:drawing>
          <wp:inline distT="0" distB="0" distL="0" distR="0" wp14:anchorId="1585E1AB" wp14:editId="2BA81284">
            <wp:extent cx="5731510" cy="31102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3452" w14:textId="59AEE90E" w:rsidR="005E665B" w:rsidRDefault="005E665B" w:rsidP="00986D3E">
      <w:pPr>
        <w:rPr>
          <w:lang w:val="en-US"/>
        </w:rPr>
      </w:pPr>
    </w:p>
    <w:p w14:paraId="262FB1ED" w14:textId="483C2744" w:rsidR="005E665B" w:rsidRDefault="00CE263E" w:rsidP="00986D3E">
      <w:pPr>
        <w:rPr>
          <w:lang w:val="en-US"/>
        </w:rPr>
      </w:pPr>
      <w:r w:rsidRPr="00CE263E">
        <w:rPr>
          <w:noProof/>
          <w:lang w:val="en-US"/>
        </w:rPr>
        <w:lastRenderedPageBreak/>
        <w:drawing>
          <wp:inline distT="0" distB="0" distL="0" distR="0" wp14:anchorId="07038F98" wp14:editId="7519DD7A">
            <wp:extent cx="573151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243C" w14:textId="1469E50C" w:rsidR="00E535EB" w:rsidRDefault="00E535EB" w:rsidP="00986D3E">
      <w:pPr>
        <w:rPr>
          <w:lang w:val="en-US"/>
        </w:rPr>
      </w:pPr>
    </w:p>
    <w:p w14:paraId="3D84A945" w14:textId="255E807A" w:rsidR="00E535EB" w:rsidRDefault="00E535EB" w:rsidP="00986D3E">
      <w:pPr>
        <w:rPr>
          <w:lang w:val="en-US"/>
        </w:rPr>
      </w:pPr>
    </w:p>
    <w:p w14:paraId="35739BF1" w14:textId="2F323B4D" w:rsidR="00E535EB" w:rsidRDefault="00E535EB" w:rsidP="00986D3E">
      <w:pPr>
        <w:rPr>
          <w:lang w:val="en-US"/>
        </w:rPr>
      </w:pPr>
    </w:p>
    <w:p w14:paraId="3519CF24" w14:textId="3A2C6D92" w:rsidR="00E535EB" w:rsidRDefault="00E535EB" w:rsidP="00986D3E">
      <w:pPr>
        <w:rPr>
          <w:lang w:val="en-US"/>
        </w:rPr>
      </w:pPr>
    </w:p>
    <w:p w14:paraId="55745D8B" w14:textId="6C357FBA" w:rsidR="00E535EB" w:rsidRDefault="00E535EB" w:rsidP="00986D3E">
      <w:pPr>
        <w:rPr>
          <w:lang w:val="en-US"/>
        </w:rPr>
      </w:pPr>
    </w:p>
    <w:p w14:paraId="5B71E16E" w14:textId="3AE2114D" w:rsidR="00E535EB" w:rsidRDefault="00E535EB" w:rsidP="00986D3E">
      <w:pPr>
        <w:rPr>
          <w:lang w:val="en-US"/>
        </w:rPr>
      </w:pPr>
    </w:p>
    <w:p w14:paraId="0DBE96BC" w14:textId="63A96304" w:rsidR="00E535EB" w:rsidRDefault="00E535EB" w:rsidP="00986D3E">
      <w:pPr>
        <w:rPr>
          <w:lang w:val="en-US"/>
        </w:rPr>
      </w:pPr>
    </w:p>
    <w:p w14:paraId="74487D8C" w14:textId="1C054FAF" w:rsidR="00E535EB" w:rsidRDefault="00E535EB" w:rsidP="00986D3E">
      <w:pPr>
        <w:rPr>
          <w:lang w:val="en-US"/>
        </w:rPr>
      </w:pPr>
    </w:p>
    <w:p w14:paraId="12CEAEBD" w14:textId="1E124B0D" w:rsidR="00E535EB" w:rsidRDefault="00E535EB" w:rsidP="00986D3E">
      <w:pPr>
        <w:rPr>
          <w:lang w:val="en-US"/>
        </w:rPr>
      </w:pPr>
    </w:p>
    <w:p w14:paraId="3ED5E2A7" w14:textId="2E64EB99" w:rsidR="00E535EB" w:rsidRDefault="00E535EB" w:rsidP="00986D3E">
      <w:pPr>
        <w:rPr>
          <w:lang w:val="en-US"/>
        </w:rPr>
      </w:pPr>
    </w:p>
    <w:p w14:paraId="70AF18A2" w14:textId="0850E6B5" w:rsidR="00E535EB" w:rsidRDefault="00E535EB" w:rsidP="00986D3E">
      <w:pPr>
        <w:rPr>
          <w:lang w:val="en-US"/>
        </w:rPr>
      </w:pPr>
    </w:p>
    <w:p w14:paraId="22AF57F1" w14:textId="3BCD7624" w:rsidR="00E535EB" w:rsidRDefault="00E535EB" w:rsidP="00986D3E">
      <w:pPr>
        <w:rPr>
          <w:lang w:val="en-US"/>
        </w:rPr>
      </w:pPr>
    </w:p>
    <w:p w14:paraId="543A28C1" w14:textId="563A609C" w:rsidR="00E535EB" w:rsidRDefault="00E535EB" w:rsidP="00986D3E">
      <w:pPr>
        <w:rPr>
          <w:lang w:val="en-US"/>
        </w:rPr>
      </w:pPr>
    </w:p>
    <w:p w14:paraId="18991B1D" w14:textId="6282DEB7" w:rsidR="00E535EB" w:rsidRDefault="00E535EB" w:rsidP="00986D3E">
      <w:pPr>
        <w:rPr>
          <w:lang w:val="en-US"/>
        </w:rPr>
      </w:pPr>
    </w:p>
    <w:p w14:paraId="51A6F22A" w14:textId="77777777" w:rsidR="000156D0" w:rsidRDefault="000156D0" w:rsidP="00986D3E">
      <w:pPr>
        <w:rPr>
          <w:lang w:val="en-US"/>
        </w:rPr>
      </w:pPr>
    </w:p>
    <w:p w14:paraId="26B39F24" w14:textId="2D9F2796" w:rsidR="0048546C" w:rsidRDefault="0048546C" w:rsidP="0048546C">
      <w:pPr>
        <w:rPr>
          <w:lang w:val="en-US"/>
        </w:rPr>
      </w:pPr>
    </w:p>
    <w:p w14:paraId="1E3667ED" w14:textId="50260385" w:rsidR="0048546C" w:rsidRDefault="0048546C" w:rsidP="0048546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Inference : Making predictions</w:t>
      </w:r>
    </w:p>
    <w:p w14:paraId="5D61F841" w14:textId="5F6400DD" w:rsidR="00041CA4" w:rsidRDefault="00041CA4" w:rsidP="00041CA4">
      <w:pPr>
        <w:rPr>
          <w:lang w:val="en-US"/>
        </w:rPr>
      </w:pPr>
      <w:r w:rsidRPr="00D869C8">
        <w:rPr>
          <w:lang w:val="en-US"/>
        </w:rPr>
        <w:drawing>
          <wp:inline distT="0" distB="0" distL="0" distR="0" wp14:anchorId="7E69DCA6" wp14:editId="5EAB08F1">
            <wp:extent cx="5419288" cy="2740265"/>
            <wp:effectExtent l="0" t="0" r="381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7878" cy="27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FA3">
        <w:rPr>
          <w:lang w:val="en-US"/>
        </w:rPr>
        <w:br/>
        <w:t xml:space="preserve">Layer-1 </w:t>
      </w:r>
      <w:r w:rsidR="003A0E66" w:rsidRPr="003A0E66">
        <w:rPr>
          <w:lang w:val="en-US"/>
        </w:rPr>
        <w:sym w:font="Wingdings" w:char="F0E0"/>
      </w:r>
      <w:r w:rsidR="003A0E66">
        <w:rPr>
          <w:lang w:val="en-US"/>
        </w:rPr>
        <w:t xml:space="preserve"> 15 units</w:t>
      </w:r>
    </w:p>
    <w:p w14:paraId="4AAC52E7" w14:textId="1A068D39" w:rsidR="00BB3415" w:rsidRDefault="00BB3415" w:rsidP="00041CA4">
      <w:pPr>
        <w:rPr>
          <w:lang w:val="en-US"/>
        </w:rPr>
      </w:pPr>
    </w:p>
    <w:p w14:paraId="0864887F" w14:textId="0AF1335B" w:rsidR="00FE63C7" w:rsidRDefault="00FE63C7" w:rsidP="00041CA4">
      <w:pPr>
        <w:rPr>
          <w:lang w:val="en-US"/>
        </w:rPr>
      </w:pPr>
      <w:r w:rsidRPr="00FE63C7">
        <w:rPr>
          <w:lang w:val="en-US"/>
        </w:rPr>
        <w:drawing>
          <wp:inline distT="0" distB="0" distL="0" distR="0" wp14:anchorId="624BDAAF" wp14:editId="735C8691">
            <wp:extent cx="5352176" cy="25681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774" cy="25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F753" w14:textId="2BF60899" w:rsidR="00BB3415" w:rsidRPr="00041CA4" w:rsidRDefault="00BB3415" w:rsidP="00041CA4">
      <w:pPr>
        <w:rPr>
          <w:lang w:val="en-US"/>
        </w:rPr>
      </w:pPr>
      <w:r>
        <w:rPr>
          <w:lang w:val="en-US"/>
        </w:rPr>
        <w:t>Layer-2</w:t>
      </w:r>
      <w:r w:rsidR="00B24083">
        <w:rPr>
          <w:lang w:val="en-US"/>
        </w:rPr>
        <w:t xml:space="preserve"> </w:t>
      </w:r>
      <w:r w:rsidR="00B24083" w:rsidRPr="00B24083">
        <w:rPr>
          <w:lang w:val="en-US"/>
        </w:rPr>
        <w:sym w:font="Wingdings" w:char="F0E0"/>
      </w:r>
      <w:r w:rsidR="00B24083">
        <w:rPr>
          <w:lang w:val="en-US"/>
        </w:rPr>
        <w:t xml:space="preserve"> 15 units</w:t>
      </w:r>
    </w:p>
    <w:p w14:paraId="4DBE725E" w14:textId="1DCDCB89" w:rsidR="0048546C" w:rsidRDefault="0048546C" w:rsidP="0048546C">
      <w:pPr>
        <w:rPr>
          <w:lang w:val="en-US"/>
        </w:rPr>
      </w:pPr>
    </w:p>
    <w:p w14:paraId="7B061045" w14:textId="605B3722" w:rsidR="003C5DE3" w:rsidRDefault="003C5DE3" w:rsidP="0048546C">
      <w:pPr>
        <w:rPr>
          <w:lang w:val="en-US"/>
        </w:rPr>
      </w:pPr>
      <w:r w:rsidRPr="003C5DE3">
        <w:rPr>
          <w:lang w:val="en-US"/>
        </w:rPr>
        <w:drawing>
          <wp:inline distT="0" distB="0" distL="0" distR="0" wp14:anchorId="182A73CB" wp14:editId="30AC5F4B">
            <wp:extent cx="4731391" cy="2291783"/>
            <wp:effectExtent l="0" t="0" r="5715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731" cy="23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6D0">
        <w:rPr>
          <w:lang w:val="en-US"/>
        </w:rPr>
        <w:br/>
        <w:t xml:space="preserve">Layer-3 </w:t>
      </w:r>
      <w:r w:rsidR="000156D0" w:rsidRPr="000156D0">
        <w:rPr>
          <w:lang w:val="en-US"/>
        </w:rPr>
        <w:sym w:font="Wingdings" w:char="F0E0"/>
      </w:r>
      <w:r w:rsidR="000156D0">
        <w:rPr>
          <w:lang w:val="en-US"/>
        </w:rPr>
        <w:t xml:space="preserve"> 1 unit</w:t>
      </w:r>
    </w:p>
    <w:p w14:paraId="6ADB64AC" w14:textId="38F7A9E5" w:rsidR="000133A4" w:rsidRPr="007758FB" w:rsidRDefault="000133A4" w:rsidP="000133A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Neurons and Layers</w:t>
      </w:r>
    </w:p>
    <w:p w14:paraId="688253F2" w14:textId="170D597A" w:rsidR="000133A4" w:rsidRDefault="000B5936" w:rsidP="0048546C">
      <w:pPr>
        <w:rPr>
          <w:lang w:val="en-US"/>
        </w:rPr>
      </w:pPr>
      <w:r>
        <w:rPr>
          <w:lang w:val="en-US"/>
        </w:rPr>
        <w:t xml:space="preserve">Refer </w:t>
      </w:r>
      <w:r w:rsidR="00CA7AF8" w:rsidRPr="00CA7AF8">
        <w:rPr>
          <w:lang w:val="en-US"/>
        </w:rPr>
        <w:t>1_Neurons_and_Layers</w:t>
      </w:r>
      <w:r w:rsidR="00CA7AF8">
        <w:rPr>
          <w:lang w:val="en-US"/>
        </w:rPr>
        <w:t xml:space="preserve">.ipynb </w:t>
      </w:r>
    </w:p>
    <w:p w14:paraId="43AB4A0E" w14:textId="176BBCDA" w:rsidR="000133A4" w:rsidRPr="007758FB" w:rsidRDefault="000133A4" w:rsidP="000133A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Quiz</w:t>
      </w:r>
    </w:p>
    <w:p w14:paraId="24289365" w14:textId="77777777" w:rsidR="000133A4" w:rsidRDefault="000133A4" w:rsidP="0048546C">
      <w:pPr>
        <w:rPr>
          <w:lang w:val="en-US"/>
        </w:rPr>
      </w:pPr>
    </w:p>
    <w:p w14:paraId="6CF48D1B" w14:textId="325D795B" w:rsidR="008A3B6F" w:rsidRDefault="008A3B6F" w:rsidP="0048546C">
      <w:pPr>
        <w:rPr>
          <w:lang w:val="en-US"/>
        </w:rPr>
      </w:pPr>
      <w:r w:rsidRPr="008A3B6F">
        <w:rPr>
          <w:noProof/>
          <w:lang w:val="en-US"/>
        </w:rPr>
        <w:drawing>
          <wp:inline distT="0" distB="0" distL="0" distR="0" wp14:anchorId="419DD25E" wp14:editId="37EE8317">
            <wp:extent cx="5731510" cy="23736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ADF">
        <w:rPr>
          <w:lang w:val="en-US"/>
        </w:rPr>
        <w:br/>
      </w:r>
      <w:r w:rsidR="00882ADF" w:rsidRPr="00882ADF">
        <w:rPr>
          <w:noProof/>
          <w:lang w:val="en-US"/>
        </w:rPr>
        <w:drawing>
          <wp:inline distT="0" distB="0" distL="0" distR="0" wp14:anchorId="47056370" wp14:editId="37E0D3CA">
            <wp:extent cx="5948127" cy="139773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0060" cy="140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2DF3" w14:textId="1A30605A" w:rsidR="00E465B9" w:rsidRPr="0048546C" w:rsidRDefault="00E465B9" w:rsidP="0048546C">
      <w:pPr>
        <w:rPr>
          <w:lang w:val="en-US"/>
        </w:rPr>
      </w:pPr>
      <w:r w:rsidRPr="00E465B9">
        <w:rPr>
          <w:noProof/>
          <w:lang w:val="en-US"/>
        </w:rPr>
        <w:drawing>
          <wp:inline distT="0" distB="0" distL="0" distR="0" wp14:anchorId="55A6ED82" wp14:editId="76201565">
            <wp:extent cx="5731510" cy="2387600"/>
            <wp:effectExtent l="0" t="0" r="0" b="0"/>
            <wp:docPr id="4" name="Picture 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73D">
        <w:rPr>
          <w:lang w:val="en-US"/>
        </w:rPr>
        <w:br/>
      </w:r>
      <w:r w:rsidR="00EB173D" w:rsidRPr="00EB173D">
        <w:rPr>
          <w:noProof/>
          <w:lang w:val="en-US"/>
        </w:rPr>
        <w:drawing>
          <wp:inline distT="0" distB="0" distL="0" distR="0" wp14:anchorId="4CED2B4B" wp14:editId="6A50C232">
            <wp:extent cx="5731510" cy="122491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65B9" w:rsidRPr="0048546C" w:rsidSect="00F4699E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C8B"/>
    <w:rsid w:val="000133A4"/>
    <w:rsid w:val="000156D0"/>
    <w:rsid w:val="00034C1E"/>
    <w:rsid w:val="00041CA4"/>
    <w:rsid w:val="000A49C4"/>
    <w:rsid w:val="000B5936"/>
    <w:rsid w:val="000C3935"/>
    <w:rsid w:val="0010762B"/>
    <w:rsid w:val="00113D9B"/>
    <w:rsid w:val="001F33F2"/>
    <w:rsid w:val="00256FA3"/>
    <w:rsid w:val="002E54EC"/>
    <w:rsid w:val="00341C92"/>
    <w:rsid w:val="00387BD8"/>
    <w:rsid w:val="003A0E66"/>
    <w:rsid w:val="003C5DE3"/>
    <w:rsid w:val="003D0D70"/>
    <w:rsid w:val="0048546C"/>
    <w:rsid w:val="004C0374"/>
    <w:rsid w:val="00536AC1"/>
    <w:rsid w:val="00542B5A"/>
    <w:rsid w:val="005E665B"/>
    <w:rsid w:val="006238E3"/>
    <w:rsid w:val="00692E39"/>
    <w:rsid w:val="006D20B8"/>
    <w:rsid w:val="007260D0"/>
    <w:rsid w:val="007758FB"/>
    <w:rsid w:val="00777969"/>
    <w:rsid w:val="007F4259"/>
    <w:rsid w:val="008020D3"/>
    <w:rsid w:val="00873990"/>
    <w:rsid w:val="0087702B"/>
    <w:rsid w:val="00882ADF"/>
    <w:rsid w:val="008A3B6F"/>
    <w:rsid w:val="00904081"/>
    <w:rsid w:val="00986D3E"/>
    <w:rsid w:val="009C4F24"/>
    <w:rsid w:val="009E3C3B"/>
    <w:rsid w:val="00A17B00"/>
    <w:rsid w:val="00A44678"/>
    <w:rsid w:val="00B24083"/>
    <w:rsid w:val="00BB3415"/>
    <w:rsid w:val="00BB69AB"/>
    <w:rsid w:val="00BC40B0"/>
    <w:rsid w:val="00C025BB"/>
    <w:rsid w:val="00C41EF7"/>
    <w:rsid w:val="00C96104"/>
    <w:rsid w:val="00CA7AF8"/>
    <w:rsid w:val="00CE263E"/>
    <w:rsid w:val="00CF6E39"/>
    <w:rsid w:val="00D31876"/>
    <w:rsid w:val="00D81040"/>
    <w:rsid w:val="00D869C8"/>
    <w:rsid w:val="00E465B9"/>
    <w:rsid w:val="00E535EB"/>
    <w:rsid w:val="00EB173D"/>
    <w:rsid w:val="00F4699E"/>
    <w:rsid w:val="00F63C8B"/>
    <w:rsid w:val="00F80337"/>
    <w:rsid w:val="00FE6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8A4F8"/>
  <w15:chartTrackingRefBased/>
  <w15:docId w15:val="{E5B0AFBE-CD9B-4B48-AABA-78316D80F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58F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58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58</cp:revision>
  <dcterms:created xsi:type="dcterms:W3CDTF">2022-09-09T17:40:00Z</dcterms:created>
  <dcterms:modified xsi:type="dcterms:W3CDTF">2022-12-13T17:20:00Z</dcterms:modified>
</cp:coreProperties>
</file>